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26"/>
        <w:gridCol w:w="2574"/>
        <w:gridCol w:w="2855"/>
      </w:tblGrid>
      <w:tr xmlns:wp14="http://schemas.microsoft.com/office/word/2010/wordml" w:rsidRPr="0033798E" w:rsidR="008F0412" w:rsidTr="7F23AFCF" w14:paraId="5129DE8B" wp14:textId="77777777">
        <w:trPr>
          <w:trHeight w:val="30"/>
          <w:tblCellSpacing w:w="0" w:type="auto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EB21A9" w:rsidR="008F0412" w:rsidP="00076B23" w:rsidRDefault="008F0412" w14:paraId="6E7BEAA2" wp14:textId="777777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74" w:type="dxa"/>
            <w:tcMar/>
          </w:tcPr>
          <w:p w:rsidRPr="00EB21A9" w:rsidR="008F0412" w:rsidP="00076B23" w:rsidRDefault="008F0412" w14:paraId="672A6659" wp14:textId="7777777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F23AFCF" w:rsidP="7F23AFCF" w:rsidRDefault="7F23AFCF" w14:paraId="50FA835D" w14:textId="0D51661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F23AFCF" w:rsidR="7F23AF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Приложение 2 </w:t>
            </w:r>
          </w:p>
          <w:p w:rsidR="7F23AFCF" w:rsidP="7F23AFCF" w:rsidRDefault="7F23AFCF" w14:paraId="5DFA86E6" w14:textId="53EE7306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F23AFCF" w:rsidR="7F23AF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к приказу</w:t>
            </w:r>
            <w:r>
              <w:br/>
            </w:r>
            <w:proofErr w:type="spellStart"/>
            <w:r w:rsidRPr="7F23AFCF" w:rsidR="7F23AF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И.о</w:t>
            </w:r>
            <w:proofErr w:type="spellEnd"/>
            <w:r w:rsidRPr="7F23AFCF" w:rsidR="7F23AF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. Министра финансов</w:t>
            </w:r>
            <w:r>
              <w:br/>
            </w:r>
            <w:r w:rsidRPr="7F23AFCF" w:rsidR="7F23AF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от 26 июля 2021 года № 721</w:t>
            </w:r>
          </w:p>
          <w:p w:rsidR="7F23AFCF" w:rsidP="7F23AFCF" w:rsidRDefault="7F23AFCF" w14:paraId="0EDF6C5C" w14:textId="505DBBDE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</w:pPr>
          </w:p>
          <w:p w:rsidRPr="00EB21A9" w:rsidR="008F0412" w:rsidP="00076B23" w:rsidRDefault="008F0412" w14:paraId="6E321C1A" wp14:textId="77777777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3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xmlns:wp14="http://schemas.microsoft.com/office/word/2010/wordml" w:rsidR="008F0412" w:rsidTr="7F23AFCF" w14:paraId="45BA75FA" wp14:textId="77777777">
        <w:trPr>
          <w:trHeight w:val="30"/>
          <w:tblCellSpacing w:w="0" w:type="auto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EB21A9" w:rsidR="008F0412" w:rsidP="00076B23" w:rsidRDefault="008F0412" w14:paraId="63E4A9CD" wp14:textId="777777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74" w:type="dxa"/>
            <w:tcMar/>
          </w:tcPr>
          <w:p w:rsidRPr="008F0412" w:rsidR="008F0412" w:rsidP="00076B23" w:rsidRDefault="008F0412" w14:paraId="0A37501D" wp14:textId="7777777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412" w:rsidP="00076B23" w:rsidRDefault="008F0412" w14:paraId="5F07A95F" wp14:textId="777777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7F23AFCF" w:rsidP="7F23AFCF" w:rsidRDefault="7F23AFCF" w14:paraId="0F8593CD" w14:textId="6CB0C099">
      <w:pPr>
        <w:pStyle w:val="a"/>
        <w:spacing w:after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z34" w:id="0"/>
      <w:r w:rsidRPr="7F23AFCF" w:rsidR="7F23AFCF">
        <w:rPr>
          <w:color w:val="000000" w:themeColor="text1" w:themeTint="FF" w:themeShade="FF"/>
          <w:sz w:val="28"/>
          <w:szCs w:val="28"/>
        </w:rPr>
        <w:t>   </w:t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Бизнес-идентификационный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номер/ индивидуальный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идентификационный номер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Наименование юридического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лица /физического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лица 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Юридический адрес 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Электронный адрес, телефон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</w:t>
      </w:r>
    </w:p>
    <w:p xmlns:wp14="http://schemas.microsoft.com/office/word/2010/wordml" w:rsidRPr="0033798E" w:rsidR="007C0411" w:rsidP="007C0411" w:rsidRDefault="007C0411" w14:paraId="5DAB6C7B" wp14:textId="7777777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name="z35" w:id="1"/>
      <w:bookmarkEnd w:id="0"/>
    </w:p>
    <w:p xmlns:wp14="http://schemas.microsoft.com/office/word/2010/wordml" w:rsidRPr="0033798E" w:rsidR="008F0412" w:rsidP="007C0411" w:rsidRDefault="008F0412" w14:paraId="049072D9" wp14:textId="7777777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3798E">
        <w:rPr>
          <w:b/>
          <w:color w:val="000000"/>
          <w:sz w:val="24"/>
          <w:szCs w:val="24"/>
          <w:lang w:val="ru-RU"/>
        </w:rPr>
        <w:t>Заявление</w:t>
      </w:r>
      <w:r w:rsidRPr="0033798E">
        <w:rPr>
          <w:b/>
          <w:sz w:val="24"/>
          <w:szCs w:val="24"/>
          <w:lang w:val="ru-RU"/>
        </w:rPr>
        <w:br/>
      </w:r>
      <w:r w:rsidRPr="0033798E">
        <w:rPr>
          <w:b/>
          <w:color w:val="000000"/>
          <w:sz w:val="24"/>
          <w:szCs w:val="24"/>
          <w:lang w:val="ru-RU"/>
        </w:rPr>
        <w:t>о защите прав на объекты интеллектуальной собственности</w:t>
      </w:r>
    </w:p>
    <w:p xmlns:wp14="http://schemas.microsoft.com/office/word/2010/wordml" w:rsidRPr="0033798E" w:rsidR="007C0411" w:rsidP="007C0411" w:rsidRDefault="007C0411" w14:paraId="02EB378F" wp14:textId="77777777">
      <w:pPr>
        <w:spacing w:after="0"/>
        <w:jc w:val="center"/>
        <w:rPr>
          <w:b/>
          <w:sz w:val="24"/>
          <w:szCs w:val="24"/>
          <w:lang w:val="ru-RU"/>
        </w:rPr>
      </w:pPr>
    </w:p>
    <w:p w:rsidR="7F23AFCF" w:rsidP="7F23AFCF" w:rsidRDefault="7F23AFCF" w14:paraId="168120E6" w14:textId="6CCF5F12">
      <w:pPr>
        <w:pStyle w:val="a"/>
        <w:spacing w:line="2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End w:id="1"/>
      <w:r w:rsidRPr="7F23AFCF" w:rsidR="7F23AFCF">
        <w:rPr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7F23AFCF" w:rsidR="7F23AFCF">
        <w:rPr>
          <w:color w:val="000000" w:themeColor="text1" w:themeTint="FF" w:themeShade="FF"/>
          <w:sz w:val="24"/>
          <w:szCs w:val="24"/>
        </w:rPr>
        <w:t>     </w:t>
      </w:r>
      <w:r w:rsidRPr="7F23AFCF" w:rsidR="7F23AFCF">
        <w:rPr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Просим Вас согласно </w:t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>пункту 2</w:t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статьи 461 Кодекса Республики "О таможенном регулировании в Республике Казахстан" включить в таможенный реестр объектов интеллектуальной собственности.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(информация о соответствующих объектах интеллектуальной собственности)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Сведения о правообладателе: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Резидент да</w:t>
      </w:r>
    </w:p>
    <w:p w:rsidR="7F23AFCF" w:rsidP="7F23AFCF" w:rsidRDefault="7F23AFCF" w14:paraId="7E0D296A" w14:textId="3C8AD703">
      <w:pPr>
        <w:spacing w:line="285" w:lineRule="exact"/>
        <w:rPr>
          <w:sz w:val="24"/>
          <w:szCs w:val="24"/>
        </w:rPr>
      </w:pPr>
      <w:r>
        <w:drawing>
          <wp:inline wp14:editId="60FD1CDF" wp14:anchorId="5E296903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ef2fb46f7547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7EFF2938" w14:textId="45E98D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нет</w:t>
      </w:r>
    </w:p>
    <w:p w:rsidR="7F23AFCF" w:rsidP="7F23AFCF" w:rsidRDefault="7F23AFCF" w14:paraId="05AB8EED" w14:textId="7A767EEF">
      <w:pPr>
        <w:spacing w:line="285" w:lineRule="exact"/>
        <w:rPr>
          <w:sz w:val="24"/>
          <w:szCs w:val="24"/>
        </w:rPr>
      </w:pPr>
      <w:r>
        <w:drawing>
          <wp:inline wp14:editId="7143C8D3" wp14:anchorId="5B311326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43ce260a7a4a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28BFAF14" w14:textId="0DCE751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Бизнес-идентификационный номер/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индивидуальный идентификационный номер_________________________________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Наименование юридического лица /физического лица 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Юридический адрес (страна) 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Электронный адрес, телефон_______________________________________________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</w:t>
      </w:r>
      <w:proofErr w:type="spellStart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Cведения</w:t>
      </w:r>
      <w:proofErr w:type="spellEnd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 представителе: Резидент да</w:t>
      </w:r>
    </w:p>
    <w:p w:rsidR="7F23AFCF" w:rsidP="7F23AFCF" w:rsidRDefault="7F23AFCF" w14:paraId="5A182E13" w14:textId="1D106F84">
      <w:pPr>
        <w:spacing w:line="285" w:lineRule="exact"/>
        <w:rPr>
          <w:sz w:val="24"/>
          <w:szCs w:val="24"/>
        </w:rPr>
      </w:pPr>
      <w:r>
        <w:drawing>
          <wp:inline wp14:editId="303B9967" wp14:anchorId="31075670">
            <wp:extent cx="238125" cy="200025"/>
            <wp:effectExtent l="0" t="0" r="0" b="0"/>
            <wp:docPr id="177956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3bc003d6554a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4D6E57C3" w14:textId="6A902EB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нет</w:t>
      </w:r>
    </w:p>
    <w:p w:rsidR="7F23AFCF" w:rsidP="7F23AFCF" w:rsidRDefault="7F23AFCF" w14:paraId="7E720629" w14:textId="06F2C29C">
      <w:pPr>
        <w:spacing w:line="285" w:lineRule="exact"/>
        <w:rPr>
          <w:sz w:val="24"/>
          <w:szCs w:val="24"/>
        </w:rPr>
      </w:pPr>
      <w:r>
        <w:drawing>
          <wp:inline wp14:editId="3DCE14FA" wp14:anchorId="25B11DAA">
            <wp:extent cx="238125" cy="200025"/>
            <wp:effectExtent l="0" t="0" r="0" b="0"/>
            <wp:docPr id="177956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dff36319f442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57C004E9" w14:textId="04424F8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Бизнес-идентификационный номер/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индивидуальный идентификационный номер 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Наименование юридического лица /физического лица__________________________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Юридический адрес (страна)_________________________________________________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Электронный адрес, телефон_________________________________________________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Новые</w:t>
      </w:r>
    </w:p>
    <w:p w:rsidR="7F23AFCF" w:rsidP="7F23AFCF" w:rsidRDefault="7F23AFCF" w14:paraId="2DFE8422" w14:textId="54CC47F4">
      <w:pPr>
        <w:spacing w:line="285" w:lineRule="exact"/>
        <w:rPr>
          <w:sz w:val="24"/>
          <w:szCs w:val="24"/>
        </w:rPr>
      </w:pPr>
      <w:r>
        <w:drawing>
          <wp:inline wp14:editId="3EF22F78" wp14:anchorId="06C53AD9">
            <wp:extent cx="238125" cy="200025"/>
            <wp:effectExtent l="0" t="0" r="0" b="0"/>
            <wp:docPr id="177956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cc3fb3b4ac4e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161DA488" w14:textId="0409FF6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бывшие в употреблении</w:t>
      </w:r>
    </w:p>
    <w:p w:rsidR="7F23AFCF" w:rsidP="7F23AFCF" w:rsidRDefault="7F23AFCF" w14:paraId="6971B697" w14:textId="61AEE8F8">
      <w:pPr>
        <w:spacing w:line="285" w:lineRule="exact"/>
        <w:rPr>
          <w:sz w:val="24"/>
          <w:szCs w:val="24"/>
        </w:rPr>
      </w:pPr>
      <w:r>
        <w:drawing>
          <wp:inline wp14:editId="727BCB07" wp14:anchorId="5F216C78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ed52262a174c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3AB2FA09" w14:textId="78C9064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Ввозимые</w:t>
      </w:r>
    </w:p>
    <w:p w:rsidR="7F23AFCF" w:rsidP="7F23AFCF" w:rsidRDefault="7F23AFCF" w14:paraId="5DFB4BCB" w14:textId="6C3570A1">
      <w:pPr>
        <w:spacing w:line="285" w:lineRule="exact"/>
        <w:rPr>
          <w:sz w:val="24"/>
          <w:szCs w:val="24"/>
        </w:rPr>
      </w:pPr>
      <w:r>
        <w:drawing>
          <wp:inline wp14:editId="0FAA87FE" wp14:anchorId="6044A501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a5e602836940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696C3FCA" w14:textId="138919F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вывозимые</w:t>
      </w:r>
    </w:p>
    <w:p w:rsidR="7F23AFCF" w:rsidP="7F23AFCF" w:rsidRDefault="7F23AFCF" w14:paraId="2E35B52D" w14:textId="3B94F626">
      <w:pPr>
        <w:spacing w:line="285" w:lineRule="exact"/>
        <w:rPr>
          <w:sz w:val="24"/>
          <w:szCs w:val="24"/>
        </w:rPr>
      </w:pPr>
      <w:r>
        <w:drawing>
          <wp:inline wp14:editId="573E48A1" wp14:anchorId="14951B86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c954988a5146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192B786D" w14:textId="3B81272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Лица, которым дано согласие на перемещение товаров, содержащих объекты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интеллектуальной собственности (уполномоченные экспортеры/импортеры)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Резидент да</w:t>
      </w:r>
    </w:p>
    <w:p w:rsidR="7F23AFCF" w:rsidP="7F23AFCF" w:rsidRDefault="7F23AFCF" w14:paraId="6709F5BA" w14:textId="0457F4A8">
      <w:pPr>
        <w:spacing w:line="285" w:lineRule="exact"/>
        <w:rPr>
          <w:sz w:val="24"/>
          <w:szCs w:val="24"/>
        </w:rPr>
      </w:pPr>
      <w:r>
        <w:drawing>
          <wp:inline wp14:editId="197E68C3" wp14:anchorId="50CE6A05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56b436273647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261B4EE5" w14:textId="6007EA2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нет</w:t>
      </w:r>
    </w:p>
    <w:p w:rsidR="7F23AFCF" w:rsidP="7F23AFCF" w:rsidRDefault="7F23AFCF" w14:paraId="2AEEDFC6" w14:textId="38769A1F">
      <w:pPr>
        <w:spacing w:line="285" w:lineRule="exact"/>
        <w:rPr>
          <w:sz w:val="24"/>
          <w:szCs w:val="24"/>
        </w:rPr>
      </w:pPr>
      <w:r>
        <w:drawing>
          <wp:inline wp14:editId="4F8217FA" wp14:anchorId="45B02C42">
            <wp:extent cx="238125" cy="200025"/>
            <wp:effectExtent l="0" t="0" r="0" b="0"/>
            <wp:docPr id="1367640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ef0c76676d4f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0BCB2BED" w14:textId="4952F2E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Бизнес-идентификационный номер/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индивидуальный идентификационный номер___________________________________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Наименование юридического лица /физического лица 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Юридический адрес (страна)___________________________________________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Установленные сроки на право использования объектов интеллектуальной собственности с ____________ до 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(год месяц </w:t>
      </w:r>
      <w:proofErr w:type="gramStart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дата)   </w:t>
      </w:r>
      <w:proofErr w:type="gramEnd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gramStart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(</w:t>
      </w:r>
      <w:proofErr w:type="gramEnd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год месяц дата)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Согласие правообладателя или иного лица, представляющее интересы правообладателя, на перемещение товаров, содержащих объекты интеллектуальной собственности, менее или равно ___ штук не требуется.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К заявлению прилагаем следующие документы: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</w:t>
      </w:r>
      <w:proofErr w:type="gramStart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Документы</w:t>
      </w:r>
      <w:proofErr w:type="gramEnd"/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подтверждающие наличие и принадлежность права интеллектуальной собственности (свидетельство, лицензионный договор, выписка из государственного реестра товарных знаков Республики Казахстан, справка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 может представить в подтверждение своих прав на объекты интеллектуальной собственности):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Вид документа________________________________________________________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Регистрационный номер документа_______________________________________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Срок действия документа________________________________________________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Доверенность, выданная правообладателем лицу, представляющему его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интересы ____количество листов; Обязательство заявителя о возмещении вреда декларанту и иным лицам, а также затрат органов государственных доходов, которые могут возникнуть в связи с приостановлением выпуска товаров, содержащих объекты интеллектуальной собственности ____ количество листов;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Договор страхования ответственности заявителя за причинение вреда другим лицам, который заключается в электронной форме с использованием интернет- ресурса страховщика и (или) интернет-ресурсов других организаций ____ количество листов;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Описание товаров, содержащих объекты интеллектуальной собственности с приложением фотографий, позволяющих органам государственных доходов выявить товары с нарушением прав интеллектуальной собственности, описание отличительных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признаков ____ количество файлов;</w:t>
      </w:r>
      <w:r>
        <w:br/>
      </w:r>
    </w:p>
    <w:p w:rsidR="7F23AFCF" w:rsidP="7F23AFCF" w:rsidRDefault="7F23AFCF" w14:paraId="18259AF4" w14:textId="584B6B48">
      <w:pPr>
        <w:spacing w:line="2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Данные по объектам интеллектуальной собственности согласно таблице:</w:t>
      </w:r>
    </w:p>
    <w:tbl>
      <w:tblPr>
        <w:tblStyle w:val="TableGrid"/>
        <w:tblW w:w="0" w:type="auto"/>
        <w:tblBorders>
          <w:top w:val="single" w:color="CFCFCF" w:sz="6"/>
          <w:left w:val="single" w:color="CFCFCF" w:sz="6"/>
          <w:bottom w:val="single" w:color="CFCFCF" w:sz="6"/>
          <w:right w:val="single" w:color="CFCFCF" w:sz="6"/>
        </w:tblBorders>
        <w:tblLayout w:type="fixed"/>
        <w:tblLook w:val="06A0" w:firstRow="1" w:lastRow="0" w:firstColumn="1" w:lastColumn="0" w:noHBand="1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7F23AFCF" w:rsidTr="7F23AFCF" w14:paraId="6FFA145E"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197E0EA8" w14:textId="00A7D2B9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п/п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0FA205E7" w14:textId="2F86750C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Наименование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вид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изображение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объекта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интеллектуальной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41D2D623" w14:textId="11002AA8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Наименование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товаров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класс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товаров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по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МКТУ*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код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товаров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уровне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первых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шести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знаков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по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ТН ВЭД ЕАЭС**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0EA2A198" w14:textId="2B599D8F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Правообладатель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наименование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юридический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адрес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01DB1180" w14:textId="78FB7A4D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Название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номер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и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дата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охранного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2C2D816E" w14:textId="18A0A640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Срок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защиты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на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объект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интеллектуальной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60D0F210" w14:textId="72524A46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Доверенные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лица</w:t>
            </w:r>
            <w:proofErr w:type="spellEnd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правообладателя</w:t>
            </w:r>
            <w:proofErr w:type="spellEnd"/>
          </w:p>
        </w:tc>
      </w:tr>
      <w:tr w:rsidR="7F23AFCF" w:rsidTr="7F23AFCF" w14:paraId="34F63555"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5E802A2C" w14:textId="61FFC318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7E888134" w14:textId="2D042D8A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5131CAA7" w14:textId="16373E24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2DC6A554" w14:textId="76306A9E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2A07C601" w14:textId="366C72A4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78F317DA" w14:textId="4FF4804E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tcMar/>
            <w:vAlign w:val="top"/>
          </w:tcPr>
          <w:p w:rsidR="7F23AFCF" w:rsidP="7F23AFCF" w:rsidRDefault="7F23AFCF" w14:paraId="3D056E15" w14:textId="50557031">
            <w:pPr>
              <w:spacing w:line="285" w:lineRule="exact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23AFCF" w:rsidR="7F23AFCF"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</w:tr>
    </w:tbl>
    <w:p w:rsidR="7F23AFCF" w:rsidP="7F23AFCF" w:rsidRDefault="7F23AFCF" w14:paraId="3118F66F" w14:textId="61844CFB">
      <w:pPr>
        <w:spacing w:line="2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Примечание:</w:t>
      </w:r>
    </w:p>
    <w:p w:rsidR="7F23AFCF" w:rsidP="7F23AFCF" w:rsidRDefault="7F23AFCF" w14:paraId="79A14544" w14:textId="6A72C197">
      <w:pPr>
        <w:spacing w:line="2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* МКТУ – Международная классификация товаров и услуг; ** ТН ВЭД ЕАЭС – Товарная номенклатура внешнеэкономической деятельности Евразийского экономического союза.</w:t>
      </w:r>
    </w:p>
    <w:p w:rsidR="7F23AFCF" w:rsidP="7F23AFCF" w:rsidRDefault="7F23AFCF" w14:paraId="2B9C181F" w14:textId="05A659D8">
      <w:pPr>
        <w:spacing w:line="2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Согласен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"Включение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собственности"</w:t>
      </w: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Да</w:t>
      </w:r>
    </w:p>
    <w:p w:rsidR="7F23AFCF" w:rsidP="7F23AFCF" w:rsidRDefault="7F23AFCF" w14:paraId="6F9036AD" w14:textId="21199306">
      <w:pPr>
        <w:spacing w:line="285" w:lineRule="exact"/>
        <w:rPr>
          <w:sz w:val="24"/>
          <w:szCs w:val="24"/>
        </w:rPr>
      </w:pPr>
      <w:r>
        <w:drawing>
          <wp:inline wp14:editId="64D6EC36" wp14:anchorId="194D120C">
            <wp:extent cx="238125" cy="200025"/>
            <wp:effectExtent l="0" t="0" r="0" b="0"/>
            <wp:docPr id="177956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f03f70f03243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00D74672" w14:textId="288521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Нет</w:t>
      </w:r>
    </w:p>
    <w:p w:rsidR="7F23AFCF" w:rsidP="7F23AFCF" w:rsidRDefault="7F23AFCF" w14:paraId="5D006659" w14:textId="3275176C">
      <w:pPr>
        <w:spacing w:line="285" w:lineRule="exact"/>
        <w:rPr>
          <w:sz w:val="24"/>
          <w:szCs w:val="24"/>
        </w:rPr>
      </w:pPr>
      <w:r>
        <w:drawing>
          <wp:inline wp14:editId="55CDAF6F" wp14:anchorId="375E02FB">
            <wp:extent cx="238125" cy="200025"/>
            <wp:effectExtent l="0" t="0" r="0" b="0"/>
            <wp:docPr id="177956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b3484c3ed042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3AFCF" w:rsidP="7F23AFCF" w:rsidRDefault="7F23AFCF" w14:paraId="17B741C2" w14:textId="7A5064B1">
      <w:pPr>
        <w:pStyle w:val="a"/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br/>
      </w:r>
      <w:r w:rsidRPr="7F23AFCF" w:rsidR="7F23AF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Дата подачи: ____________</w:t>
      </w:r>
      <w:r>
        <w:br/>
      </w:r>
      <w:r>
        <w:br/>
      </w:r>
    </w:p>
    <w:p xmlns:wp14="http://schemas.microsoft.com/office/word/2010/wordml" w:rsidRPr="0033798E" w:rsidR="000C633D" w:rsidRDefault="000C633D" w14:paraId="4B94D5A5" wp14:textId="77777777">
      <w:pPr>
        <w:rPr>
          <w:sz w:val="24"/>
          <w:szCs w:val="24"/>
          <w:lang w:val="ru-RU"/>
        </w:rPr>
      </w:pPr>
    </w:p>
    <w:sectPr w:rsidRPr="0033798E" w:rsidR="000C633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0"/>
    <w:rsid w:val="00097960"/>
    <w:rsid w:val="000C633D"/>
    <w:rsid w:val="0033798E"/>
    <w:rsid w:val="007C0411"/>
    <w:rsid w:val="008F0412"/>
    <w:rsid w:val="7F23A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A81B-ECA1-4191-886D-7D2E38B4825E}"/>
  <w14:docId w14:val="3A3F1D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F0412"/>
    <w:pPr>
      <w:spacing w:after="200" w:line="276" w:lineRule="auto"/>
    </w:pPr>
    <w:rPr>
      <w:rFonts w:ascii="Times New Roman" w:hAnsi="Times New Roman" w:eastAsia="Times New Roman" w:cs="Times New Roman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9ef2fb46f75472f" /><Relationship Type="http://schemas.openxmlformats.org/officeDocument/2006/relationships/image" Target="/media/image2.jpg" Id="R0f43ce260a7a4af9" /><Relationship Type="http://schemas.openxmlformats.org/officeDocument/2006/relationships/image" Target="/media/image3.jpg" Id="R883bc003d6554aed" /><Relationship Type="http://schemas.openxmlformats.org/officeDocument/2006/relationships/image" Target="/media/image4.jpg" Id="Rd7dff36319f4427f" /><Relationship Type="http://schemas.openxmlformats.org/officeDocument/2006/relationships/image" Target="/media/image5.jpg" Id="Rdecc3fb3b4ac4e79" /><Relationship Type="http://schemas.openxmlformats.org/officeDocument/2006/relationships/image" Target="/media/image6.jpg" Id="R10ed52262a174c02" /><Relationship Type="http://schemas.openxmlformats.org/officeDocument/2006/relationships/image" Target="/media/image7.jpg" Id="R7ca5e6028369405c" /><Relationship Type="http://schemas.openxmlformats.org/officeDocument/2006/relationships/image" Target="/media/image8.jpg" Id="R5ac954988a5146b8" /><Relationship Type="http://schemas.openxmlformats.org/officeDocument/2006/relationships/image" Target="/media/image9.jpg" Id="R2f56b43627364779" /><Relationship Type="http://schemas.openxmlformats.org/officeDocument/2006/relationships/image" Target="/media/imagea.jpg" Id="R6def0c76676d4fa8" /><Relationship Type="http://schemas.openxmlformats.org/officeDocument/2006/relationships/image" Target="/media/imageb.jpg" Id="R35f03f70f032431b" /><Relationship Type="http://schemas.openxmlformats.org/officeDocument/2006/relationships/image" Target="/media/imagec.jpg" Id="Rb6b3484c3ed042e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Алмас Байжанов</dc:creator>
  <keywords/>
  <dc:description/>
  <lastModifiedBy>Айдарханова Меруерт</lastModifiedBy>
  <revision>5</revision>
  <dcterms:created xsi:type="dcterms:W3CDTF">2020-02-26T06:06:00.0000000Z</dcterms:created>
  <dcterms:modified xsi:type="dcterms:W3CDTF">2021-08-03T06:28:05.0249316Z</dcterms:modified>
</coreProperties>
</file>